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9575" w14:textId="57283BB6" w:rsidR="00C16240" w:rsidRDefault="008A23DA" w:rsidP="00BA1713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color w:val="000000"/>
        </w:rPr>
      </w:pPr>
      <w:proofErr w:type="spellStart"/>
      <w:r w:rsidRPr="00910FED">
        <w:rPr>
          <w:rStyle w:val="Strong"/>
          <w:rFonts w:eastAsiaTheme="majorEastAsia"/>
          <w:color w:val="000000"/>
        </w:rPr>
        <w:t>TreeUtah</w:t>
      </w:r>
      <w:proofErr w:type="spellEnd"/>
      <w:r w:rsidRPr="00910FED">
        <w:rPr>
          <w:rStyle w:val="Strong"/>
          <w:rFonts w:eastAsiaTheme="majorEastAsia"/>
          <w:color w:val="000000"/>
        </w:rPr>
        <w:t xml:space="preserve"> Internship Opportunity</w:t>
      </w:r>
    </w:p>
    <w:p w14:paraId="702D7206" w14:textId="77777777" w:rsidR="00BA1713" w:rsidRPr="00910FED" w:rsidRDefault="00BA1713" w:rsidP="00BA1713">
      <w:pPr>
        <w:pStyle w:val="NormalWeb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</w:p>
    <w:p w14:paraId="6D8F0EC1" w14:textId="77777777" w:rsidR="00BA1713" w:rsidRPr="00BA1713" w:rsidRDefault="00BA1713" w:rsidP="00BA1713">
      <w:pPr>
        <w:pStyle w:val="NormalWeb"/>
        <w:spacing w:before="0" w:beforeAutospacing="0" w:after="0" w:afterAutospacing="0"/>
        <w:rPr>
          <w:b/>
          <w:bCs/>
          <w:color w:val="004900"/>
        </w:rPr>
      </w:pPr>
      <w:r w:rsidRPr="00BA1713">
        <w:rPr>
          <w:b/>
          <w:bCs/>
          <w:color w:val="004900"/>
        </w:rPr>
        <w:t>What We Do</w:t>
      </w:r>
    </w:p>
    <w:p w14:paraId="3358A72E" w14:textId="77777777" w:rsidR="00BA1713" w:rsidRDefault="00BA1713" w:rsidP="00BA1713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BA1713">
        <w:rPr>
          <w:color w:val="000000"/>
        </w:rPr>
        <w:t>TreeUtah</w:t>
      </w:r>
      <w:proofErr w:type="spellEnd"/>
      <w:r w:rsidRPr="00BA1713">
        <w:rPr>
          <w:color w:val="000000"/>
        </w:rPr>
        <w:t xml:space="preserve"> </w:t>
      </w:r>
      <w:r>
        <w:rPr>
          <w:color w:val="000000"/>
        </w:rPr>
        <w:t xml:space="preserve">is a </w:t>
      </w:r>
      <w:r w:rsidRPr="00BA1713">
        <w:rPr>
          <w:color w:val="000000"/>
        </w:rPr>
        <w:t>501(c)(3) non-profit organization</w:t>
      </w:r>
      <w:r>
        <w:rPr>
          <w:color w:val="000000"/>
        </w:rPr>
        <w:t xml:space="preserve"> that </w:t>
      </w:r>
      <w:proofErr w:type="spellStart"/>
      <w:r w:rsidRPr="00BA1713">
        <w:rPr>
          <w:color w:val="000000"/>
        </w:rPr>
        <w:t>works</w:t>
      </w:r>
      <w:proofErr w:type="spellEnd"/>
      <w:r w:rsidRPr="00BA1713">
        <w:rPr>
          <w:color w:val="000000"/>
        </w:rPr>
        <w:t xml:space="preserve"> with students, municipalities, local businesses, community groups, and volunteers to plant trees in public spaces throughout the state. We plant trees of all types and sizes to make Utah a greener place to live, work, and play. </w:t>
      </w:r>
    </w:p>
    <w:p w14:paraId="2EF947C8" w14:textId="77777777" w:rsidR="00BA1713" w:rsidRDefault="00BA1713" w:rsidP="00BA1713">
      <w:pPr>
        <w:pStyle w:val="NormalWeb"/>
        <w:spacing w:before="0" w:beforeAutospacing="0" w:after="0" w:afterAutospacing="0"/>
        <w:rPr>
          <w:color w:val="000000"/>
        </w:rPr>
      </w:pPr>
    </w:p>
    <w:p w14:paraId="4A01444D" w14:textId="77777777" w:rsidR="00BA1713" w:rsidRPr="00BA1713" w:rsidRDefault="00BA1713" w:rsidP="00BA1713">
      <w:pPr>
        <w:pStyle w:val="NormalWeb"/>
        <w:spacing w:before="0" w:beforeAutospacing="0" w:after="0" w:afterAutospacing="0"/>
        <w:rPr>
          <w:color w:val="004900"/>
        </w:rPr>
      </w:pPr>
      <w:r w:rsidRPr="00BA1713">
        <w:rPr>
          <w:rStyle w:val="Strong"/>
          <w:rFonts w:eastAsiaTheme="majorEastAsia"/>
          <w:color w:val="004900"/>
        </w:rPr>
        <w:t>Internship Details</w:t>
      </w:r>
    </w:p>
    <w:p w14:paraId="0DC0EFB2" w14:textId="77777777" w:rsidR="00BA1713" w:rsidRDefault="008A23DA" w:rsidP="00BA1713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910FED">
        <w:rPr>
          <w:color w:val="000000"/>
        </w:rPr>
        <w:t>TreeUtah</w:t>
      </w:r>
      <w:proofErr w:type="spellEnd"/>
      <w:r w:rsidRPr="00910FED">
        <w:rPr>
          <w:color w:val="000000"/>
        </w:rPr>
        <w:t xml:space="preserve"> invites students to join us </w:t>
      </w:r>
      <w:r w:rsidR="00BA1713">
        <w:rPr>
          <w:color w:val="000000"/>
        </w:rPr>
        <w:t>t</w:t>
      </w:r>
      <w:r w:rsidRPr="00910FED">
        <w:rPr>
          <w:color w:val="000000"/>
        </w:rPr>
        <w:t>hrough a</w:t>
      </w:r>
      <w:r w:rsidRPr="00910FED">
        <w:rPr>
          <w:rStyle w:val="apple-converted-space"/>
          <w:rFonts w:eastAsiaTheme="majorEastAsia"/>
          <w:color w:val="000000"/>
        </w:rPr>
        <w:t> </w:t>
      </w:r>
      <w:r w:rsidRPr="00910FED">
        <w:rPr>
          <w:rStyle w:val="Strong"/>
          <w:rFonts w:eastAsiaTheme="majorEastAsia"/>
          <w:color w:val="000000"/>
        </w:rPr>
        <w:t>flexible, student-driven internship</w:t>
      </w:r>
      <w:r w:rsidRPr="00910FED">
        <w:rPr>
          <w:color w:val="000000"/>
        </w:rPr>
        <w:t xml:space="preserve">. This opportunity is ideal for students looking to create and </w:t>
      </w:r>
      <w:r w:rsidR="00DA22E3" w:rsidRPr="00910FED">
        <w:rPr>
          <w:color w:val="000000"/>
        </w:rPr>
        <w:t>implement</w:t>
      </w:r>
      <w:r w:rsidRPr="00910FED">
        <w:rPr>
          <w:color w:val="000000"/>
        </w:rPr>
        <w:t xml:space="preserve"> a</w:t>
      </w:r>
      <w:r w:rsidR="00DA22E3" w:rsidRPr="00910FED">
        <w:rPr>
          <w:color w:val="000000"/>
        </w:rPr>
        <w:t xml:space="preserve">n </w:t>
      </w:r>
      <w:r w:rsidRPr="00910FED">
        <w:rPr>
          <w:color w:val="000000"/>
        </w:rPr>
        <w:t>environmentally focused project that applies</w:t>
      </w:r>
      <w:r w:rsidR="00DA22E3" w:rsidRPr="00910FED">
        <w:rPr>
          <w:color w:val="000000"/>
        </w:rPr>
        <w:t xml:space="preserve"> their</w:t>
      </w:r>
      <w:r w:rsidRPr="00910FED">
        <w:rPr>
          <w:color w:val="000000"/>
        </w:rPr>
        <w:t xml:space="preserve"> academic knowledge </w:t>
      </w:r>
      <w:r w:rsidR="00DA22E3" w:rsidRPr="00910FED">
        <w:rPr>
          <w:color w:val="000000"/>
        </w:rPr>
        <w:t>to</w:t>
      </w:r>
      <w:r w:rsidRPr="00910FED">
        <w:rPr>
          <w:color w:val="000000"/>
        </w:rPr>
        <w:t xml:space="preserve"> a real-world setting</w:t>
      </w:r>
      <w:r w:rsidR="00BA1713">
        <w:rPr>
          <w:color w:val="000000"/>
        </w:rPr>
        <w:t>.</w:t>
      </w:r>
    </w:p>
    <w:p w14:paraId="5E6CD3FF" w14:textId="770B7629" w:rsidR="008A23DA" w:rsidRDefault="008A23DA" w:rsidP="00BA1713">
      <w:pPr>
        <w:pStyle w:val="NormalWeb"/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br/>
        <w:t>Our internships are</w:t>
      </w:r>
      <w:r w:rsidRPr="00910FED">
        <w:rPr>
          <w:rStyle w:val="apple-converted-space"/>
          <w:rFonts w:eastAsiaTheme="majorEastAsia"/>
          <w:color w:val="000000"/>
        </w:rPr>
        <w:t> </w:t>
      </w:r>
      <w:r w:rsidRPr="00910FED">
        <w:rPr>
          <w:rStyle w:val="Strong"/>
          <w:rFonts w:eastAsiaTheme="majorEastAsia"/>
          <w:color w:val="000000"/>
        </w:rPr>
        <w:t>open-ended</w:t>
      </w:r>
      <w:r w:rsidR="00DC0618" w:rsidRPr="00910FED">
        <w:rPr>
          <w:rStyle w:val="Strong"/>
          <w:rFonts w:eastAsiaTheme="majorEastAsia"/>
          <w:color w:val="000000"/>
        </w:rPr>
        <w:t>, hybrid/remote,</w:t>
      </w:r>
      <w:r w:rsidRPr="00910FED">
        <w:rPr>
          <w:rStyle w:val="Strong"/>
          <w:rFonts w:eastAsiaTheme="majorEastAsia"/>
          <w:color w:val="000000"/>
        </w:rPr>
        <w:t xml:space="preserve"> and tailored</w:t>
      </w:r>
      <w:r w:rsidRPr="00910FED">
        <w:rPr>
          <w:rStyle w:val="apple-converted-space"/>
          <w:rFonts w:eastAsiaTheme="majorEastAsia"/>
          <w:color w:val="000000"/>
        </w:rPr>
        <w:t> </w:t>
      </w:r>
      <w:r w:rsidRPr="00910FED">
        <w:rPr>
          <w:color w:val="000000"/>
        </w:rPr>
        <w:t xml:space="preserve">to each student’s skills and environmental passions. Interns will </w:t>
      </w:r>
      <w:r w:rsidR="00DA22E3" w:rsidRPr="00910FED">
        <w:rPr>
          <w:color w:val="000000"/>
        </w:rPr>
        <w:t xml:space="preserve">meet with </w:t>
      </w:r>
      <w:proofErr w:type="spellStart"/>
      <w:r w:rsidR="00DA22E3" w:rsidRPr="00910FED">
        <w:rPr>
          <w:color w:val="000000"/>
        </w:rPr>
        <w:t>TreeUtah</w:t>
      </w:r>
      <w:proofErr w:type="spellEnd"/>
      <w:r w:rsidR="00DA22E3" w:rsidRPr="00910FED">
        <w:rPr>
          <w:color w:val="000000"/>
        </w:rPr>
        <w:t xml:space="preserve"> staff to </w:t>
      </w:r>
      <w:r w:rsidRPr="00910FED">
        <w:rPr>
          <w:color w:val="000000"/>
        </w:rPr>
        <w:t xml:space="preserve">design a project that aligns with </w:t>
      </w:r>
      <w:proofErr w:type="spellStart"/>
      <w:r w:rsidRPr="00910FED">
        <w:rPr>
          <w:color w:val="000000"/>
        </w:rPr>
        <w:t>TreeUtah’s</w:t>
      </w:r>
      <w:proofErr w:type="spellEnd"/>
      <w:r w:rsidRPr="00910FED">
        <w:rPr>
          <w:color w:val="000000"/>
        </w:rPr>
        <w:t xml:space="preserve"> mission</w:t>
      </w:r>
      <w:r w:rsidR="00DA22E3" w:rsidRPr="00910FED">
        <w:rPr>
          <w:color w:val="000000"/>
        </w:rPr>
        <w:t xml:space="preserve"> </w:t>
      </w:r>
      <w:r w:rsidR="00DA22E3" w:rsidRPr="00910FED">
        <w:rPr>
          <w:color w:val="000000"/>
        </w:rPr>
        <w:t>to improve Utah’s quality of life by enhancing the environment through tree planting, stewardship, and education.</w:t>
      </w:r>
    </w:p>
    <w:p w14:paraId="3482F669" w14:textId="77777777" w:rsidR="00BA1713" w:rsidRPr="00910FED" w:rsidRDefault="00BA1713" w:rsidP="00BA1713">
      <w:pPr>
        <w:pStyle w:val="NormalWeb"/>
        <w:spacing w:before="0" w:beforeAutospacing="0" w:after="0" w:afterAutospacing="0"/>
        <w:rPr>
          <w:color w:val="000000"/>
        </w:rPr>
      </w:pPr>
    </w:p>
    <w:p w14:paraId="100DC15F" w14:textId="510F2964" w:rsidR="008A23DA" w:rsidRPr="00BA1713" w:rsidRDefault="008A23DA" w:rsidP="00BA1713">
      <w:pPr>
        <w:pStyle w:val="NormalWeb"/>
        <w:spacing w:before="0" w:beforeAutospacing="0" w:after="0" w:afterAutospacing="0"/>
        <w:rPr>
          <w:color w:val="004900"/>
        </w:rPr>
      </w:pPr>
      <w:r w:rsidRPr="00BA1713">
        <w:rPr>
          <w:rStyle w:val="Strong"/>
          <w:rFonts w:eastAsiaTheme="majorEastAsia"/>
          <w:color w:val="004900"/>
        </w:rPr>
        <w:t xml:space="preserve">Intern Responsibilities </w:t>
      </w:r>
      <w:r w:rsidR="00C16240" w:rsidRPr="00BA1713">
        <w:rPr>
          <w:rStyle w:val="Strong"/>
          <w:rFonts w:eastAsiaTheme="majorEastAsia"/>
          <w:color w:val="004900"/>
        </w:rPr>
        <w:t>Will</w:t>
      </w:r>
      <w:r w:rsidRPr="00BA1713">
        <w:rPr>
          <w:rStyle w:val="Strong"/>
          <w:rFonts w:eastAsiaTheme="majorEastAsia"/>
          <w:color w:val="004900"/>
        </w:rPr>
        <w:t xml:space="preserve"> Include:</w:t>
      </w:r>
    </w:p>
    <w:p w14:paraId="7AC003EB" w14:textId="77777777" w:rsidR="008A23DA" w:rsidRPr="00910FED" w:rsidRDefault="008A23DA" w:rsidP="00BA1713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Designing and executing a unique, environmentally focused project</w:t>
      </w:r>
    </w:p>
    <w:p w14:paraId="3363473B" w14:textId="77777777" w:rsidR="008A23DA" w:rsidRPr="00910FED" w:rsidRDefault="008A23DA" w:rsidP="00BA1713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Supporting tree planting, education, and community outreach events</w:t>
      </w:r>
    </w:p>
    <w:p w14:paraId="478B1BE1" w14:textId="77777777" w:rsidR="008A23DA" w:rsidRDefault="008A23DA" w:rsidP="00BA1713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Contributing to urban forestry and environmental education efforts</w:t>
      </w:r>
    </w:p>
    <w:p w14:paraId="2646862E" w14:textId="77777777" w:rsidR="00BA1713" w:rsidRPr="00910FED" w:rsidRDefault="00BA1713" w:rsidP="00BA1713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31BCE461" w14:textId="0A042810" w:rsidR="00DA22E3" w:rsidRPr="00BA1713" w:rsidRDefault="00DA22E3" w:rsidP="00BA1713">
      <w:pPr>
        <w:pStyle w:val="NormalWeb"/>
        <w:spacing w:before="0" w:beforeAutospacing="0" w:after="0" w:afterAutospacing="0"/>
        <w:rPr>
          <w:b/>
          <w:bCs/>
          <w:color w:val="004900"/>
        </w:rPr>
      </w:pPr>
      <w:r w:rsidRPr="00BA1713">
        <w:rPr>
          <w:b/>
          <w:bCs/>
          <w:color w:val="004900"/>
        </w:rPr>
        <w:t>Examples of Possible Intern</w:t>
      </w:r>
      <w:r w:rsidR="00C438C5" w:rsidRPr="00BA1713">
        <w:rPr>
          <w:b/>
          <w:bCs/>
          <w:color w:val="004900"/>
        </w:rPr>
        <w:t>ship</w:t>
      </w:r>
      <w:r w:rsidRPr="00BA1713">
        <w:rPr>
          <w:b/>
          <w:bCs/>
          <w:color w:val="004900"/>
        </w:rPr>
        <w:t xml:space="preserve"> Projects:</w:t>
      </w:r>
    </w:p>
    <w:p w14:paraId="7CF29F45" w14:textId="6E778787" w:rsidR="00DA22E3" w:rsidRPr="00910FED" w:rsidRDefault="00DA22E3" w:rsidP="00BA171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Utiliz</w:t>
      </w:r>
      <w:r w:rsidR="00C16240" w:rsidRPr="00910FED">
        <w:rPr>
          <w:color w:val="000000"/>
        </w:rPr>
        <w:t xml:space="preserve">e </w:t>
      </w:r>
      <w:r w:rsidRPr="00910FED">
        <w:rPr>
          <w:color w:val="000000"/>
        </w:rPr>
        <w:t xml:space="preserve">GIS </w:t>
      </w:r>
      <w:r w:rsidR="00C16240" w:rsidRPr="00910FED">
        <w:rPr>
          <w:color w:val="000000"/>
        </w:rPr>
        <w:t xml:space="preserve">and existing databases </w:t>
      </w:r>
      <w:r w:rsidRPr="00910FED">
        <w:rPr>
          <w:color w:val="000000"/>
        </w:rPr>
        <w:t>to identify schools or community spaces in need of more trees</w:t>
      </w:r>
    </w:p>
    <w:p w14:paraId="16E3E530" w14:textId="668A2B39" w:rsidR="00DA22E3" w:rsidRPr="00910FED" w:rsidRDefault="00DA22E3" w:rsidP="00BA171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 xml:space="preserve">Design education materials for </w:t>
      </w:r>
      <w:proofErr w:type="spellStart"/>
      <w:r w:rsidRPr="00910FED">
        <w:rPr>
          <w:color w:val="000000"/>
        </w:rPr>
        <w:t>TreeUtah</w:t>
      </w:r>
      <w:proofErr w:type="spellEnd"/>
      <w:r w:rsidRPr="00910FED">
        <w:rPr>
          <w:color w:val="000000"/>
        </w:rPr>
        <w:t xml:space="preserve"> staff to share at school planting events</w:t>
      </w:r>
    </w:p>
    <w:p w14:paraId="73B0169B" w14:textId="141739F6" w:rsidR="00DA22E3" w:rsidRPr="00910FED" w:rsidRDefault="00C16240" w:rsidP="00BA171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 xml:space="preserve">Design and implement a permaculture project in the </w:t>
      </w:r>
      <w:proofErr w:type="spellStart"/>
      <w:r w:rsidRPr="00910FED">
        <w:rPr>
          <w:color w:val="000000"/>
        </w:rPr>
        <w:t>EcoGarden</w:t>
      </w:r>
      <w:proofErr w:type="spellEnd"/>
      <w:r w:rsidRPr="00910FED">
        <w:rPr>
          <w:color w:val="000000"/>
        </w:rPr>
        <w:t xml:space="preserve"> alongside oversight from certified arborists</w:t>
      </w:r>
    </w:p>
    <w:p w14:paraId="62FB8A4D" w14:textId="77777777" w:rsidR="00C16240" w:rsidRPr="00910FED" w:rsidRDefault="00C16240" w:rsidP="00BA171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C</w:t>
      </w:r>
      <w:r w:rsidRPr="00910FED">
        <w:rPr>
          <w:color w:val="000000"/>
        </w:rPr>
        <w:t xml:space="preserve">reate </w:t>
      </w:r>
      <w:r w:rsidRPr="00910FED">
        <w:rPr>
          <w:color w:val="000000"/>
        </w:rPr>
        <w:t xml:space="preserve">social media </w:t>
      </w:r>
      <w:r w:rsidRPr="00910FED">
        <w:rPr>
          <w:color w:val="000000"/>
        </w:rPr>
        <w:t>content to be posted to the organization’s blog an</w:t>
      </w:r>
      <w:r w:rsidRPr="00910FED">
        <w:rPr>
          <w:color w:val="000000"/>
        </w:rPr>
        <w:t>d social media</w:t>
      </w:r>
    </w:p>
    <w:p w14:paraId="4C40A5B9" w14:textId="5563781E" w:rsidR="00C16240" w:rsidRDefault="00C16240" w:rsidP="00BA1713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Assist with the coordination of tree planting and community engagement events</w:t>
      </w:r>
    </w:p>
    <w:p w14:paraId="338AB81F" w14:textId="77777777" w:rsidR="00BA1713" w:rsidRPr="00910FED" w:rsidRDefault="00BA1713" w:rsidP="00BA1713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3EB9527E" w14:textId="77777777" w:rsidR="008A23DA" w:rsidRPr="00BA1713" w:rsidRDefault="008A23DA" w:rsidP="00BA1713">
      <w:pPr>
        <w:pStyle w:val="NormalWeb"/>
        <w:spacing w:before="0" w:beforeAutospacing="0" w:after="0" w:afterAutospacing="0"/>
        <w:rPr>
          <w:color w:val="004900"/>
        </w:rPr>
      </w:pPr>
      <w:r w:rsidRPr="00BA1713">
        <w:rPr>
          <w:rStyle w:val="Strong"/>
          <w:rFonts w:eastAsiaTheme="majorEastAsia"/>
          <w:color w:val="004900"/>
        </w:rPr>
        <w:t>Ideal Candidates:</w:t>
      </w:r>
    </w:p>
    <w:p w14:paraId="669E8EC0" w14:textId="29D48A35" w:rsidR="008A23DA" w:rsidRPr="00910FED" w:rsidRDefault="008A23DA" w:rsidP="00BA1713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Self-motivated students with a passion for the environment</w:t>
      </w:r>
      <w:r w:rsidR="00D609C4" w:rsidRPr="00910FED">
        <w:rPr>
          <w:color w:val="000000"/>
        </w:rPr>
        <w:t xml:space="preserve"> and their community</w:t>
      </w:r>
    </w:p>
    <w:p w14:paraId="6BD759ED" w14:textId="77777777" w:rsidR="008A23DA" w:rsidRPr="00910FED" w:rsidRDefault="008A23DA" w:rsidP="00BA1713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Seeking professional experience with real-world impact</w:t>
      </w:r>
    </w:p>
    <w:p w14:paraId="3FA1D4CE" w14:textId="6D9733A1" w:rsidR="008A23DA" w:rsidRDefault="00DA22E3" w:rsidP="00BA1713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>Enthusiasm to participate in community tree planting and outreach events</w:t>
      </w:r>
    </w:p>
    <w:p w14:paraId="32E5D3AC" w14:textId="77777777" w:rsidR="00BA1713" w:rsidRPr="00910FED" w:rsidRDefault="00BA1713" w:rsidP="00BA1713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3E6DB87B" w14:textId="299F6133" w:rsidR="008A23DA" w:rsidRDefault="00DA22E3" w:rsidP="00BA1713">
      <w:pPr>
        <w:pStyle w:val="NormalWeb"/>
        <w:spacing w:before="0" w:beforeAutospacing="0" w:after="0" w:afterAutospacing="0"/>
        <w:rPr>
          <w:color w:val="000000"/>
        </w:rPr>
      </w:pPr>
      <w:r w:rsidRPr="00BA1713">
        <w:rPr>
          <w:rStyle w:val="Strong"/>
          <w:rFonts w:eastAsiaTheme="majorEastAsia"/>
          <w:color w:val="004900"/>
        </w:rPr>
        <w:t>To Apply</w:t>
      </w:r>
      <w:r w:rsidR="008A23DA" w:rsidRPr="00BA1713">
        <w:rPr>
          <w:rStyle w:val="Strong"/>
          <w:rFonts w:eastAsiaTheme="majorEastAsia"/>
          <w:color w:val="004900"/>
        </w:rPr>
        <w:t>:</w:t>
      </w:r>
      <w:r w:rsidR="008A23DA" w:rsidRPr="00910FED">
        <w:rPr>
          <w:color w:val="000000"/>
        </w:rPr>
        <w:br/>
      </w:r>
      <w:r w:rsidRPr="00910FED">
        <w:rPr>
          <w:color w:val="000000"/>
        </w:rPr>
        <w:t xml:space="preserve">Please </w:t>
      </w:r>
      <w:r w:rsidRPr="00910FED">
        <w:rPr>
          <w:b/>
          <w:bCs/>
          <w:color w:val="000000"/>
        </w:rPr>
        <w:t>email</w:t>
      </w:r>
      <w:r w:rsidR="00BA1713">
        <w:rPr>
          <w:b/>
          <w:bCs/>
          <w:color w:val="000000"/>
        </w:rPr>
        <w:t xml:space="preserve"> a</w:t>
      </w:r>
      <w:r w:rsidRPr="00910FED">
        <w:rPr>
          <w:b/>
          <w:bCs/>
          <w:color w:val="000000"/>
        </w:rPr>
        <w:t xml:space="preserve"> resume and brief cover lette</w:t>
      </w:r>
      <w:r w:rsidRPr="00910FED">
        <w:rPr>
          <w:color w:val="000000"/>
        </w:rPr>
        <w:t xml:space="preserve">r to </w:t>
      </w:r>
      <w:hyperlink r:id="rId7" w:history="1">
        <w:r w:rsidR="003D743A" w:rsidRPr="00D55E78">
          <w:rPr>
            <w:rStyle w:val="Hyperlink"/>
          </w:rPr>
          <w:t>Jobs@TreeUtah.org</w:t>
        </w:r>
      </w:hyperlink>
      <w:r w:rsidR="003D743A">
        <w:rPr>
          <w:color w:val="000000"/>
        </w:rPr>
        <w:t xml:space="preserve">. </w:t>
      </w:r>
      <w:r w:rsidRPr="00910FED">
        <w:rPr>
          <w:color w:val="000000"/>
        </w:rPr>
        <w:t>It is highly encouraged that interested applicants include a brief description of their academic interests,</w:t>
      </w:r>
      <w:r w:rsidR="00C16240" w:rsidRPr="00910FED">
        <w:rPr>
          <w:color w:val="000000"/>
        </w:rPr>
        <w:t xml:space="preserve"> relevant skills, and/or </w:t>
      </w:r>
      <w:r w:rsidRPr="00910FED">
        <w:rPr>
          <w:color w:val="000000"/>
        </w:rPr>
        <w:t xml:space="preserve">a project proposal in their cover letter.   </w:t>
      </w:r>
    </w:p>
    <w:p w14:paraId="3FF93C6B" w14:textId="77777777" w:rsidR="00BA1713" w:rsidRPr="00910FED" w:rsidRDefault="00BA1713" w:rsidP="00BA1713">
      <w:pPr>
        <w:pStyle w:val="NormalWeb"/>
        <w:spacing w:before="0" w:beforeAutospacing="0" w:after="0" w:afterAutospacing="0"/>
        <w:rPr>
          <w:color w:val="000000"/>
        </w:rPr>
      </w:pPr>
    </w:p>
    <w:p w14:paraId="3B6B2D9B" w14:textId="57FAC9B2" w:rsidR="00BA1713" w:rsidRDefault="00910FED" w:rsidP="00BA1713">
      <w:pPr>
        <w:pStyle w:val="NormalWeb"/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 xml:space="preserve">Questions about internship opportunities may also be directed to </w:t>
      </w:r>
      <w:hyperlink r:id="rId8" w:history="1">
        <w:r w:rsidR="003D743A" w:rsidRPr="00D55E78">
          <w:rPr>
            <w:rStyle w:val="Hyperlink"/>
          </w:rPr>
          <w:t>Jobs@TreeUtah.org</w:t>
        </w:r>
      </w:hyperlink>
      <w:r w:rsidR="003D743A">
        <w:rPr>
          <w:color w:val="000000"/>
        </w:rPr>
        <w:t>.</w:t>
      </w:r>
    </w:p>
    <w:p w14:paraId="65584F26" w14:textId="77777777" w:rsidR="003D743A" w:rsidRPr="00910FED" w:rsidRDefault="003D743A" w:rsidP="00BA1713">
      <w:pPr>
        <w:pStyle w:val="NormalWeb"/>
        <w:spacing w:before="0" w:beforeAutospacing="0" w:after="0" w:afterAutospacing="0"/>
        <w:rPr>
          <w:color w:val="000000"/>
        </w:rPr>
      </w:pPr>
    </w:p>
    <w:p w14:paraId="69EFD780" w14:textId="175F08F5" w:rsidR="00701B12" w:rsidRPr="00910FED" w:rsidRDefault="008A23DA" w:rsidP="00BA1713">
      <w:pPr>
        <w:pStyle w:val="NormalWeb"/>
        <w:spacing w:before="0" w:beforeAutospacing="0" w:after="0" w:afterAutospacing="0"/>
        <w:rPr>
          <w:color w:val="000000"/>
        </w:rPr>
      </w:pPr>
      <w:r w:rsidRPr="00910FED">
        <w:rPr>
          <w:color w:val="000000"/>
        </w:rPr>
        <w:t xml:space="preserve">Learn more </w:t>
      </w:r>
      <w:r w:rsidR="00DA22E3" w:rsidRPr="00910FED">
        <w:rPr>
          <w:color w:val="000000"/>
        </w:rPr>
        <w:t xml:space="preserve">about our organization and upcoming service events </w:t>
      </w:r>
      <w:r w:rsidRPr="00910FED">
        <w:rPr>
          <w:color w:val="000000"/>
        </w:rPr>
        <w:t>at</w:t>
      </w:r>
      <w:r w:rsidRPr="00910FED">
        <w:rPr>
          <w:rStyle w:val="apple-converted-space"/>
          <w:rFonts w:eastAsiaTheme="majorEastAsia"/>
          <w:color w:val="000000"/>
        </w:rPr>
        <w:t> </w:t>
      </w:r>
      <w:hyperlink r:id="rId9" w:tgtFrame="_new" w:history="1">
        <w:r w:rsidR="008C6D09">
          <w:rPr>
            <w:rStyle w:val="Hyperlink"/>
            <w:rFonts w:eastAsiaTheme="majorEastAsia"/>
          </w:rPr>
          <w:t>T</w:t>
        </w:r>
        <w:r w:rsidRPr="00910FED">
          <w:rPr>
            <w:rStyle w:val="Hyperlink"/>
            <w:rFonts w:eastAsiaTheme="majorEastAsia"/>
          </w:rPr>
          <w:t>ree</w:t>
        </w:r>
        <w:r w:rsidR="008C6D09">
          <w:rPr>
            <w:rStyle w:val="Hyperlink"/>
            <w:rFonts w:eastAsiaTheme="majorEastAsia"/>
          </w:rPr>
          <w:t>U</w:t>
        </w:r>
        <w:r w:rsidRPr="00910FED">
          <w:rPr>
            <w:rStyle w:val="Hyperlink"/>
            <w:rFonts w:eastAsiaTheme="majorEastAsia"/>
          </w:rPr>
          <w:t>tah.org</w:t>
        </w:r>
      </w:hyperlink>
      <w:r w:rsidR="00C16240" w:rsidRPr="00910FED">
        <w:rPr>
          <w:color w:val="000000"/>
        </w:rPr>
        <w:t>.</w:t>
      </w:r>
    </w:p>
    <w:sectPr w:rsidR="00701B12" w:rsidRPr="00910F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E2CF" w14:textId="77777777" w:rsidR="00615B4D" w:rsidRDefault="00615B4D" w:rsidP="00C16240">
      <w:pPr>
        <w:spacing w:before="0" w:after="0" w:line="240" w:lineRule="auto"/>
      </w:pPr>
      <w:r>
        <w:separator/>
      </w:r>
    </w:p>
  </w:endnote>
  <w:endnote w:type="continuationSeparator" w:id="0">
    <w:p w14:paraId="7A0B0358" w14:textId="77777777" w:rsidR="00615B4D" w:rsidRDefault="00615B4D" w:rsidP="00C16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36CD" w14:textId="77777777" w:rsidR="00615B4D" w:rsidRDefault="00615B4D" w:rsidP="00C16240">
      <w:pPr>
        <w:spacing w:before="0" w:after="0" w:line="240" w:lineRule="auto"/>
      </w:pPr>
      <w:r>
        <w:separator/>
      </w:r>
    </w:p>
  </w:footnote>
  <w:footnote w:type="continuationSeparator" w:id="0">
    <w:p w14:paraId="75134828" w14:textId="77777777" w:rsidR="00615B4D" w:rsidRDefault="00615B4D" w:rsidP="00C16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719D" w14:textId="687BED3C" w:rsidR="00C16240" w:rsidRDefault="00C16240" w:rsidP="00BA1713">
    <w:pPr>
      <w:pStyle w:val="Header"/>
      <w:ind w:firstLine="0"/>
      <w:jc w:val="center"/>
    </w:pPr>
    <w:r>
      <w:rPr>
        <w:noProof/>
      </w:rPr>
      <w:drawing>
        <wp:inline distT="0" distB="0" distL="0" distR="0" wp14:anchorId="7549052A" wp14:editId="36564E65">
          <wp:extent cx="1408971" cy="665347"/>
          <wp:effectExtent l="0" t="0" r="1270" b="0"/>
          <wp:docPr id="3" name="Picture 3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61" cy="67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267C8"/>
    <w:multiLevelType w:val="hybridMultilevel"/>
    <w:tmpl w:val="63B6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94503"/>
    <w:multiLevelType w:val="multilevel"/>
    <w:tmpl w:val="B0F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45185"/>
    <w:multiLevelType w:val="multilevel"/>
    <w:tmpl w:val="397A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790431">
    <w:abstractNumId w:val="1"/>
  </w:num>
  <w:num w:numId="2" w16cid:durableId="1148523105">
    <w:abstractNumId w:val="2"/>
  </w:num>
  <w:num w:numId="3" w16cid:durableId="6899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A"/>
    <w:rsid w:val="001E555C"/>
    <w:rsid w:val="003D743A"/>
    <w:rsid w:val="004B545D"/>
    <w:rsid w:val="00532723"/>
    <w:rsid w:val="00615B4D"/>
    <w:rsid w:val="00701B12"/>
    <w:rsid w:val="0074353E"/>
    <w:rsid w:val="008A23DA"/>
    <w:rsid w:val="008C6D09"/>
    <w:rsid w:val="00910FED"/>
    <w:rsid w:val="00BA1713"/>
    <w:rsid w:val="00C16240"/>
    <w:rsid w:val="00C25480"/>
    <w:rsid w:val="00C438C5"/>
    <w:rsid w:val="00D609C4"/>
    <w:rsid w:val="00DA22E3"/>
    <w:rsid w:val="00DC0618"/>
    <w:rsid w:val="00E645FE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F6557"/>
  <w15:chartTrackingRefBased/>
  <w15:docId w15:val="{A115D9A9-7059-714C-A547-2CA864E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D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D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D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DA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23DA"/>
    <w:pPr>
      <w:spacing w:line="240" w:lineRule="auto"/>
      <w:ind w:firstLine="0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A23DA"/>
    <w:rPr>
      <w:b/>
      <w:bCs/>
    </w:rPr>
  </w:style>
  <w:style w:type="character" w:styleId="Emphasis">
    <w:name w:val="Emphasis"/>
    <w:basedOn w:val="DefaultParagraphFont"/>
    <w:uiPriority w:val="20"/>
    <w:qFormat/>
    <w:rsid w:val="008A23DA"/>
    <w:rPr>
      <w:i/>
      <w:iCs/>
    </w:rPr>
  </w:style>
  <w:style w:type="character" w:customStyle="1" w:styleId="apple-converted-space">
    <w:name w:val="apple-converted-space"/>
    <w:basedOn w:val="DefaultParagraphFont"/>
    <w:rsid w:val="008A23DA"/>
  </w:style>
  <w:style w:type="character" w:styleId="Hyperlink">
    <w:name w:val="Hyperlink"/>
    <w:basedOn w:val="DefaultParagraphFont"/>
    <w:uiPriority w:val="99"/>
    <w:unhideWhenUsed/>
    <w:rsid w:val="008A23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2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24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40"/>
  </w:style>
  <w:style w:type="paragraph" w:styleId="Footer">
    <w:name w:val="footer"/>
    <w:basedOn w:val="Normal"/>
    <w:link w:val="FooterChar"/>
    <w:uiPriority w:val="99"/>
    <w:unhideWhenUsed/>
    <w:rsid w:val="00C1624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40"/>
  </w:style>
  <w:style w:type="character" w:styleId="FollowedHyperlink">
    <w:name w:val="FollowedHyperlink"/>
    <w:basedOn w:val="DefaultParagraphFont"/>
    <w:uiPriority w:val="99"/>
    <w:semiHidden/>
    <w:unhideWhenUsed/>
    <w:rsid w:val="00910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reeUta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TreeUta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eeuta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Tiffany Ryan</dc:creator>
  <cp:keywords/>
  <dc:description/>
  <cp:lastModifiedBy>Katharine Tiffany Ryan</cp:lastModifiedBy>
  <cp:revision>12</cp:revision>
  <dcterms:created xsi:type="dcterms:W3CDTF">2025-07-15T14:03:00Z</dcterms:created>
  <dcterms:modified xsi:type="dcterms:W3CDTF">2025-07-15T21:03:00Z</dcterms:modified>
</cp:coreProperties>
</file>